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6BCB2" w14:textId="77777777" w:rsidR="001A5F45" w:rsidRDefault="001A5F45" w:rsidP="001A5F45">
      <w:pPr>
        <w:pStyle w:val="Kop1"/>
        <w:spacing w:line="280" w:lineRule="atLeast"/>
        <w:rPr>
          <w:rFonts w:ascii="Arial" w:hAnsi="Arial" w:cs="Arial"/>
          <w:i w:val="0"/>
          <w:iCs/>
          <w:szCs w:val="22"/>
        </w:rPr>
      </w:pPr>
      <w:r>
        <w:rPr>
          <w:rFonts w:ascii="Arial" w:hAnsi="Arial" w:cs="Arial"/>
          <w:i w:val="0"/>
          <w:iCs/>
          <w:noProof/>
          <w:szCs w:val="22"/>
        </w:rPr>
        <w:drawing>
          <wp:inline distT="0" distB="0" distL="0" distR="0" wp14:anchorId="5F414CE9" wp14:editId="0D37E773">
            <wp:extent cx="1238655" cy="903732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. POV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538" cy="90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 w:val="0"/>
          <w:iCs/>
          <w:szCs w:val="22"/>
        </w:rPr>
        <w:tab/>
      </w:r>
      <w:r>
        <w:rPr>
          <w:rFonts w:ascii="Arial" w:hAnsi="Arial" w:cs="Arial"/>
          <w:i w:val="0"/>
          <w:iCs/>
          <w:szCs w:val="22"/>
        </w:rPr>
        <w:tab/>
      </w:r>
      <w:r>
        <w:rPr>
          <w:rFonts w:ascii="Arial" w:hAnsi="Arial" w:cs="Arial"/>
          <w:i w:val="0"/>
          <w:iCs/>
          <w:noProof/>
          <w:szCs w:val="22"/>
        </w:rPr>
        <w:drawing>
          <wp:inline distT="0" distB="0" distL="0" distR="0" wp14:anchorId="70339A2A" wp14:editId="0DE5DB5C">
            <wp:extent cx="1971472" cy="950748"/>
            <wp:effectExtent l="0" t="0" r="0" b="190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. FVD 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655" cy="968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70BC">
        <w:rPr>
          <w:rFonts w:ascii="Arial" w:hAnsi="Arial" w:cs="Arial"/>
          <w:i w:val="0"/>
          <w:iCs/>
          <w:szCs w:val="22"/>
        </w:rPr>
        <w:t xml:space="preserve">   </w:t>
      </w:r>
      <w:r w:rsidR="006C4F90">
        <w:rPr>
          <w:rFonts w:ascii="Arial" w:hAnsi="Arial" w:cs="Arial"/>
          <w:i w:val="0"/>
          <w:iCs/>
          <w:szCs w:val="22"/>
        </w:rPr>
        <w:t xml:space="preserve">  </w:t>
      </w:r>
    </w:p>
    <w:p w14:paraId="47C7760D" w14:textId="3C61F771" w:rsidR="00CE4F33" w:rsidRPr="00CE4F33" w:rsidRDefault="00A17A02" w:rsidP="001A5F45">
      <w:pPr>
        <w:pStyle w:val="Kop1"/>
        <w:spacing w:line="280" w:lineRule="atLeast"/>
        <w:rPr>
          <w:rFonts w:ascii="Arial" w:hAnsi="Arial" w:cs="Arial"/>
          <w:iCs/>
          <w:szCs w:val="22"/>
        </w:rPr>
      </w:pPr>
      <w:r>
        <w:rPr>
          <w:rFonts w:ascii="Arial" w:hAnsi="Arial" w:cs="Arial"/>
          <w:i w:val="0"/>
          <w:iCs/>
          <w:szCs w:val="22"/>
        </w:rPr>
        <w:t xml:space="preserve"> </w:t>
      </w:r>
      <w:r w:rsidR="001A5F45">
        <w:rPr>
          <w:rFonts w:ascii="Arial" w:hAnsi="Arial" w:cs="Arial"/>
          <w:i w:val="0"/>
          <w:iCs/>
          <w:szCs w:val="22"/>
        </w:rPr>
        <w:tab/>
      </w:r>
      <w:r>
        <w:rPr>
          <w:rFonts w:ascii="Arial" w:hAnsi="Arial" w:cs="Arial"/>
          <w:i w:val="0"/>
          <w:iCs/>
          <w:szCs w:val="22"/>
        </w:rPr>
        <w:t xml:space="preserve"> </w:t>
      </w:r>
    </w:p>
    <w:p w14:paraId="4A08ABAF" w14:textId="77777777" w:rsidR="00CE4F33" w:rsidRPr="00CE4F33" w:rsidRDefault="00CE4F33" w:rsidP="00CE4F33">
      <w:pPr>
        <w:spacing w:line="280" w:lineRule="atLeast"/>
        <w:rPr>
          <w:rFonts w:ascii="Arial" w:hAnsi="Arial" w:cs="Arial"/>
          <w:iCs/>
          <w:sz w:val="22"/>
          <w:szCs w:val="22"/>
        </w:rPr>
      </w:pPr>
    </w:p>
    <w:p w14:paraId="49AF460B" w14:textId="77777777" w:rsidR="00CE4F33" w:rsidRPr="00CE4F33" w:rsidRDefault="00CE4F33" w:rsidP="00CE4F33">
      <w:pPr>
        <w:spacing w:line="280" w:lineRule="atLeast"/>
        <w:jc w:val="center"/>
        <w:rPr>
          <w:rFonts w:ascii="Arial" w:hAnsi="Arial" w:cs="Arial"/>
          <w:b/>
          <w:iCs/>
          <w:sz w:val="22"/>
          <w:szCs w:val="22"/>
        </w:rPr>
      </w:pPr>
      <w:r w:rsidRPr="00CE4F33">
        <w:rPr>
          <w:rFonts w:ascii="Arial" w:hAnsi="Arial" w:cs="Arial"/>
          <w:b/>
          <w:iCs/>
          <w:sz w:val="22"/>
          <w:szCs w:val="22"/>
        </w:rPr>
        <w:t>AMENDEMENT</w:t>
      </w:r>
    </w:p>
    <w:p w14:paraId="641EFC4B" w14:textId="77777777" w:rsidR="00CE4F33" w:rsidRPr="00CE4F33" w:rsidRDefault="00CE4F33" w:rsidP="00CE4F33">
      <w:pPr>
        <w:spacing w:line="280" w:lineRule="atLeast"/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CE4F33" w:rsidRPr="00CE4F33" w14:paraId="0447F2A1" w14:textId="77777777" w:rsidTr="004A7F69">
        <w:tc>
          <w:tcPr>
            <w:tcW w:w="9212" w:type="dxa"/>
          </w:tcPr>
          <w:p w14:paraId="13C1C375" w14:textId="77777777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B741CCC" w14:textId="08078D49" w:rsidR="00CE4F33" w:rsidRPr="00CE4F33" w:rsidRDefault="009700F6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Raadsvergadering </w:t>
            </w:r>
            <w:r w:rsidR="00BC5AAA">
              <w:rPr>
                <w:rFonts w:ascii="Arial" w:hAnsi="Arial" w:cs="Arial"/>
                <w:iCs/>
                <w:sz w:val="22"/>
                <w:szCs w:val="22"/>
              </w:rPr>
              <w:t>29 juni 2023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: Agendapunt </w:t>
            </w:r>
            <w:r w:rsidR="00BC5AAA">
              <w:rPr>
                <w:rFonts w:ascii="Arial" w:hAnsi="Arial" w:cs="Arial"/>
                <w:iCs/>
                <w:sz w:val="22"/>
                <w:szCs w:val="22"/>
              </w:rPr>
              <w:t>5.12</w:t>
            </w:r>
          </w:p>
          <w:p w14:paraId="008187EB" w14:textId="77777777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CE4F33" w:rsidRPr="00CE4F33" w14:paraId="0DEF24A1" w14:textId="77777777" w:rsidTr="004A7F69">
        <w:tc>
          <w:tcPr>
            <w:tcW w:w="9212" w:type="dxa"/>
          </w:tcPr>
          <w:p w14:paraId="5733BD11" w14:textId="77777777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6E90B73" w14:textId="047E2515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 w:rsidRPr="00CE4F33">
              <w:rPr>
                <w:rFonts w:ascii="Arial" w:hAnsi="Arial" w:cs="Arial"/>
                <w:iCs/>
                <w:sz w:val="22"/>
                <w:szCs w:val="22"/>
              </w:rPr>
              <w:t>Onderwerp:</w:t>
            </w:r>
            <w:r w:rsidR="00956B02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C5AAA">
              <w:rPr>
                <w:rFonts w:ascii="Arial" w:hAnsi="Arial" w:cs="Arial"/>
                <w:iCs/>
                <w:sz w:val="22"/>
                <w:szCs w:val="22"/>
              </w:rPr>
              <w:t>Kaders voor de herbestemming Machinefabriek</w:t>
            </w:r>
          </w:p>
          <w:p w14:paraId="6569264C" w14:textId="77777777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CE4F33" w:rsidRPr="00CE4F33" w14:paraId="51129891" w14:textId="77777777" w:rsidTr="004A7F69">
        <w:tc>
          <w:tcPr>
            <w:tcW w:w="9212" w:type="dxa"/>
          </w:tcPr>
          <w:p w14:paraId="2A5CE0FF" w14:textId="77777777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8306C6E" w14:textId="4D2163D6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 w:rsidRPr="00CE4F33">
              <w:rPr>
                <w:rFonts w:ascii="Arial" w:hAnsi="Arial" w:cs="Arial"/>
                <w:iCs/>
                <w:sz w:val="22"/>
                <w:szCs w:val="22"/>
              </w:rPr>
              <w:t xml:space="preserve">De raad van de gemeente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Vlissingen</w:t>
            </w:r>
            <w:r w:rsidRPr="00CE4F33">
              <w:rPr>
                <w:rFonts w:ascii="Arial" w:hAnsi="Arial" w:cs="Arial"/>
                <w:iCs/>
                <w:sz w:val="22"/>
                <w:szCs w:val="22"/>
              </w:rPr>
              <w:t xml:space="preserve"> in vergadering bijeen op</w:t>
            </w:r>
            <w:r w:rsidR="00214ED1">
              <w:rPr>
                <w:rFonts w:ascii="Arial" w:hAnsi="Arial" w:cs="Arial"/>
                <w:iCs/>
                <w:sz w:val="22"/>
                <w:szCs w:val="22"/>
              </w:rPr>
              <w:t>:</w:t>
            </w:r>
            <w:r w:rsidR="00956B02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C5AAA">
              <w:rPr>
                <w:rFonts w:ascii="Arial" w:hAnsi="Arial" w:cs="Arial"/>
                <w:iCs/>
                <w:sz w:val="22"/>
                <w:szCs w:val="22"/>
              </w:rPr>
              <w:t>29 juni 2023</w:t>
            </w:r>
            <w:r w:rsidR="009700F6">
              <w:rPr>
                <w:rFonts w:ascii="Arial" w:hAnsi="Arial" w:cs="Arial"/>
                <w:iCs/>
                <w:sz w:val="22"/>
                <w:szCs w:val="22"/>
              </w:rPr>
              <w:t>;</w:t>
            </w:r>
          </w:p>
          <w:p w14:paraId="04BC90FB" w14:textId="77777777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CE4F33" w:rsidRPr="00CE4F33" w14:paraId="2C22BB4A" w14:textId="77777777" w:rsidTr="004A7F69">
        <w:tc>
          <w:tcPr>
            <w:tcW w:w="9212" w:type="dxa"/>
          </w:tcPr>
          <w:p w14:paraId="5173D308" w14:textId="77777777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373CA5F" w14:textId="219F456F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 w:rsidRPr="00CE4F33">
              <w:rPr>
                <w:rFonts w:ascii="Arial" w:hAnsi="Arial" w:cs="Arial"/>
                <w:iCs/>
                <w:sz w:val="22"/>
                <w:szCs w:val="22"/>
              </w:rPr>
              <w:t>O</w:t>
            </w:r>
            <w:r w:rsidR="0041501F">
              <w:rPr>
                <w:rFonts w:ascii="Arial" w:hAnsi="Arial" w:cs="Arial"/>
                <w:iCs/>
                <w:sz w:val="22"/>
                <w:szCs w:val="22"/>
              </w:rPr>
              <w:t>verwegende dat</w:t>
            </w:r>
            <w:r w:rsidRPr="00CE4F33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77B8B7BE" w14:textId="77777777" w:rsidR="00AC7F9C" w:rsidRDefault="00BC5AAA" w:rsidP="00BC5AAA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 huidige parkeergarages geen sluitende exploitatie kennen;</w:t>
            </w:r>
          </w:p>
          <w:p w14:paraId="33EB2F57" w14:textId="77777777" w:rsidR="00BC5AAA" w:rsidRDefault="00BC5AAA" w:rsidP="00BC5AAA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 het voorstel en de toelichting wordt gesproken van een sluitende exploitatie m.b.t. de te realiseren parkeervoorziening in de Machinefabriek;</w:t>
            </w:r>
          </w:p>
          <w:p w14:paraId="74B4087F" w14:textId="0EAF7E36" w:rsidR="00BC5AAA" w:rsidRDefault="00BC5AAA" w:rsidP="00BC5AAA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Het college in de commissievergadering heeft aangegeven tot voldoende middelen te beschikken om de exploitatie sluitend te maken;</w:t>
            </w:r>
          </w:p>
          <w:p w14:paraId="40879317" w14:textId="4D609E8E" w:rsidR="00BC5AAA" w:rsidRPr="009700F6" w:rsidRDefault="00BC5AAA" w:rsidP="00BC5AAA">
            <w:pPr>
              <w:pStyle w:val="Lijstalinea"/>
              <w:numPr>
                <w:ilvl w:val="0"/>
                <w:numId w:val="3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Vlissingen zich geen verliesgevende exploitatie kan veroorloven;</w:t>
            </w:r>
          </w:p>
        </w:tc>
      </w:tr>
      <w:tr w:rsidR="00CE4F33" w:rsidRPr="00CE4F33" w14:paraId="7ED9369A" w14:textId="77777777" w:rsidTr="004A7F69">
        <w:tc>
          <w:tcPr>
            <w:tcW w:w="9212" w:type="dxa"/>
          </w:tcPr>
          <w:p w14:paraId="4B77C8DE" w14:textId="7DAA63A6" w:rsidR="00CE4F33" w:rsidRDefault="00AC7F9C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BESLUIT:</w:t>
            </w:r>
          </w:p>
          <w:p w14:paraId="0CBDE226" w14:textId="62CA1FB0" w:rsidR="00AC7F9C" w:rsidRDefault="00AC7F9C" w:rsidP="00AC7F9C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</w:t>
            </w:r>
            <w:r w:rsidRPr="00AC7F9C">
              <w:rPr>
                <w:rFonts w:ascii="Arial" w:hAnsi="Arial" w:cs="Arial"/>
                <w:iCs/>
                <w:sz w:val="22"/>
                <w:szCs w:val="22"/>
              </w:rPr>
              <w:t>De tekst van het</w:t>
            </w:r>
            <w:r w:rsidR="00BC5AAA">
              <w:rPr>
                <w:rFonts w:ascii="Arial" w:hAnsi="Arial" w:cs="Arial"/>
                <w:iCs/>
                <w:sz w:val="22"/>
                <w:szCs w:val="22"/>
              </w:rPr>
              <w:t xml:space="preserve"> besluit onder punt 1.</w:t>
            </w:r>
            <w:r w:rsidRPr="00AC7F9C">
              <w:rPr>
                <w:rFonts w:ascii="Arial" w:hAnsi="Arial" w:cs="Arial"/>
                <w:iCs/>
                <w:sz w:val="22"/>
                <w:szCs w:val="22"/>
              </w:rPr>
              <w:t>aan te passen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en te wijzigen in de volgende bewoording</w:t>
            </w:r>
            <w:r w:rsidRPr="00AC7F9C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6284D631" w14:textId="1D19F543" w:rsidR="00AC7F9C" w:rsidRDefault="00AC7F9C" w:rsidP="00AC7F9C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2BAA6D9" w14:textId="0F4B6744" w:rsidR="00AC7F9C" w:rsidRPr="004E1EDF" w:rsidRDefault="00BC5AAA" w:rsidP="001A5F45">
            <w:pPr>
              <w:pStyle w:val="Normaalweb"/>
              <w:numPr>
                <w:ilvl w:val="0"/>
                <w:numId w:val="3"/>
              </w:numPr>
              <w:spacing w:line="280" w:lineRule="atLeast"/>
              <w:rPr>
                <w:rFonts w:ascii="Arial" w:hAnsi="Arial" w:cs="Arial"/>
                <w:iCs/>
              </w:rPr>
            </w:pPr>
            <w:r>
              <w:rPr>
                <w:rStyle w:val="Nadruk"/>
              </w:rPr>
              <w:t xml:space="preserve">Het college opdracht te geven te komen tot een </w:t>
            </w:r>
            <w:r w:rsidR="004E1EDF">
              <w:rPr>
                <w:rStyle w:val="Nadruk"/>
              </w:rPr>
              <w:t xml:space="preserve">separaat </w:t>
            </w:r>
            <w:r>
              <w:rPr>
                <w:rStyle w:val="Nadruk"/>
              </w:rPr>
              <w:t>voorstel ter realisatie van een budget</w:t>
            </w:r>
            <w:r w:rsidR="004E1EDF">
              <w:rPr>
                <w:rStyle w:val="Nadruk"/>
              </w:rPr>
              <w:t>tair</w:t>
            </w:r>
            <w:r>
              <w:rPr>
                <w:rStyle w:val="Nadruk"/>
              </w:rPr>
              <w:t xml:space="preserve"> neutrale parkeergarage in de machinefabriek voor 600 tot 800 motorvoertuigen met een sluitende exploitatie; </w:t>
            </w:r>
          </w:p>
          <w:p w14:paraId="73618286" w14:textId="00C6DE96" w:rsidR="00CE4F33" w:rsidRPr="00CE4F33" w:rsidRDefault="00F94CE2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 gaat over tot de orde van de dag.</w:t>
            </w:r>
          </w:p>
        </w:tc>
      </w:tr>
      <w:tr w:rsidR="00CE4F33" w:rsidRPr="00CE4F33" w14:paraId="08ED6A8E" w14:textId="77777777" w:rsidTr="004A7F69">
        <w:tc>
          <w:tcPr>
            <w:tcW w:w="9212" w:type="dxa"/>
          </w:tcPr>
          <w:p w14:paraId="6E10AFBF" w14:textId="2D0D7CC7" w:rsidR="00CE4F33" w:rsidRP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13331B1" w14:textId="77777777" w:rsidR="00CE4F33" w:rsidRDefault="00CE4F33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 w:rsidRPr="00CE4F33">
              <w:rPr>
                <w:rFonts w:ascii="Arial" w:hAnsi="Arial" w:cs="Arial"/>
                <w:iCs/>
                <w:sz w:val="22"/>
                <w:szCs w:val="22"/>
              </w:rPr>
              <w:t>Ondertekening en naam:</w:t>
            </w:r>
          </w:p>
          <w:p w14:paraId="6E08AA61" w14:textId="77777777" w:rsidR="00AE7D07" w:rsidRDefault="00CC102B" w:rsidP="009700F6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POV</w:t>
            </w:r>
            <w:r w:rsidR="007570BC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5C1F6B4E" w14:textId="77777777" w:rsidR="005E67E4" w:rsidRDefault="00AE7D07" w:rsidP="005E67E4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Annemarie Geerink, Ruud Kleefman, Pim Kraan</w:t>
            </w:r>
            <w:r w:rsidR="007570BC"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</w:p>
          <w:p w14:paraId="749C4413" w14:textId="77777777" w:rsidR="005E67E4" w:rsidRDefault="005E67E4" w:rsidP="005E67E4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9EC89E2" w14:textId="77777777" w:rsidR="005E67E4" w:rsidRDefault="005E67E4" w:rsidP="005E67E4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2727C0A" w14:textId="77777777" w:rsidR="005E67E4" w:rsidRDefault="005E67E4" w:rsidP="005E67E4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FVD</w:t>
            </w:r>
          </w:p>
          <w:p w14:paraId="0DDA409C" w14:textId="79789C8E" w:rsidR="00CE4F33" w:rsidRPr="00CE4F33" w:rsidRDefault="005E67E4" w:rsidP="005E67E4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Angela Werner</w:t>
            </w:r>
            <w:bookmarkStart w:id="0" w:name="_GoBack"/>
            <w:bookmarkEnd w:id="0"/>
            <w:r w:rsidR="007570BC">
              <w:rPr>
                <w:rFonts w:ascii="Arial" w:hAnsi="Arial" w:cs="Arial"/>
                <w:iCs/>
                <w:sz w:val="22"/>
                <w:szCs w:val="22"/>
              </w:rPr>
              <w:t xml:space="preserve">                 </w:t>
            </w:r>
          </w:p>
        </w:tc>
      </w:tr>
      <w:tr w:rsidR="006C4F90" w:rsidRPr="00CE4F33" w14:paraId="6C532C33" w14:textId="77777777" w:rsidTr="004A7F69">
        <w:tc>
          <w:tcPr>
            <w:tcW w:w="9212" w:type="dxa"/>
          </w:tcPr>
          <w:p w14:paraId="44E3A58F" w14:textId="77777777" w:rsidR="006C4F90" w:rsidRPr="00CE4F33" w:rsidRDefault="006C4F90" w:rsidP="004A7F69">
            <w:pPr>
              <w:spacing w:line="280" w:lineRule="atLeast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61E35A04" w14:textId="77777777" w:rsidR="00CE4F33" w:rsidRPr="00CE4F33" w:rsidRDefault="00CE4F33" w:rsidP="00CE4F33">
      <w:pPr>
        <w:spacing w:line="280" w:lineRule="atLeast"/>
        <w:rPr>
          <w:rFonts w:ascii="Arial" w:hAnsi="Arial" w:cs="Arial"/>
          <w:iCs/>
          <w:sz w:val="22"/>
          <w:szCs w:val="22"/>
        </w:rPr>
      </w:pPr>
    </w:p>
    <w:p w14:paraId="6A013CF8" w14:textId="77777777" w:rsidR="00A004E5" w:rsidRPr="00CE4F33" w:rsidRDefault="00A004E5">
      <w:pPr>
        <w:rPr>
          <w:sz w:val="22"/>
          <w:szCs w:val="22"/>
        </w:rPr>
      </w:pPr>
    </w:p>
    <w:sectPr w:rsidR="00A004E5" w:rsidRPr="00CE4F33" w:rsidSect="001A5F45">
      <w:pgSz w:w="11906" w:h="16838"/>
      <w:pgMar w:top="709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B6227"/>
    <w:multiLevelType w:val="hybridMultilevel"/>
    <w:tmpl w:val="E154F52A"/>
    <w:lvl w:ilvl="0" w:tplc="B5645D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F01F2"/>
    <w:multiLevelType w:val="hybridMultilevel"/>
    <w:tmpl w:val="47D05B5E"/>
    <w:lvl w:ilvl="0" w:tplc="102607B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819F7"/>
    <w:multiLevelType w:val="hybridMultilevel"/>
    <w:tmpl w:val="F5FC900A"/>
    <w:lvl w:ilvl="0" w:tplc="8D3E18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F33"/>
    <w:rsid w:val="000805AD"/>
    <w:rsid w:val="000D7EAB"/>
    <w:rsid w:val="001A5F45"/>
    <w:rsid w:val="001E6758"/>
    <w:rsid w:val="00202DAE"/>
    <w:rsid w:val="00214ED1"/>
    <w:rsid w:val="003136BB"/>
    <w:rsid w:val="003A727A"/>
    <w:rsid w:val="0041501F"/>
    <w:rsid w:val="00435872"/>
    <w:rsid w:val="0044446F"/>
    <w:rsid w:val="004A7F69"/>
    <w:rsid w:val="004E1EDF"/>
    <w:rsid w:val="005E67E4"/>
    <w:rsid w:val="006C4F90"/>
    <w:rsid w:val="00702009"/>
    <w:rsid w:val="007570BC"/>
    <w:rsid w:val="00780D70"/>
    <w:rsid w:val="0086649F"/>
    <w:rsid w:val="008B3B7C"/>
    <w:rsid w:val="008F419E"/>
    <w:rsid w:val="00956B02"/>
    <w:rsid w:val="009700F6"/>
    <w:rsid w:val="009C2F75"/>
    <w:rsid w:val="00A004E5"/>
    <w:rsid w:val="00A17A02"/>
    <w:rsid w:val="00AC7F9C"/>
    <w:rsid w:val="00AE7D07"/>
    <w:rsid w:val="00BC494D"/>
    <w:rsid w:val="00BC5AAA"/>
    <w:rsid w:val="00BF3373"/>
    <w:rsid w:val="00C52943"/>
    <w:rsid w:val="00CC102B"/>
    <w:rsid w:val="00CE4F33"/>
    <w:rsid w:val="00D2139F"/>
    <w:rsid w:val="00F9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EC688"/>
  <w15:docId w15:val="{51240545-57E2-4784-957B-31A55516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E4F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CE4F33"/>
    <w:pPr>
      <w:keepNext/>
      <w:outlineLvl w:val="0"/>
    </w:pPr>
    <w:rPr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E4F33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F337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337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D2139F"/>
    <w:pPr>
      <w:ind w:left="720"/>
      <w:contextualSpacing/>
    </w:pPr>
  </w:style>
  <w:style w:type="paragraph" w:styleId="Normaalweb">
    <w:name w:val="Normal (Web)"/>
    <w:basedOn w:val="Standaard"/>
    <w:uiPriority w:val="99"/>
    <w:unhideWhenUsed/>
    <w:rsid w:val="00BC5AA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Nadruk">
    <w:name w:val="Emphasis"/>
    <w:basedOn w:val="Standaardalinea-lettertype"/>
    <w:uiPriority w:val="20"/>
    <w:qFormat/>
    <w:rsid w:val="00BC5A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E322688</Template>
  <TotalTime>23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I&amp;A Samenwerking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Floor Vermeulen</dc:creator>
  <cp:keywords/>
  <dc:description/>
  <cp:lastModifiedBy>Wilma Franssens</cp:lastModifiedBy>
  <cp:revision>3</cp:revision>
  <cp:lastPrinted>2023-06-23T08:52:00Z</cp:lastPrinted>
  <dcterms:created xsi:type="dcterms:W3CDTF">2023-06-26T06:13:00Z</dcterms:created>
  <dcterms:modified xsi:type="dcterms:W3CDTF">2023-06-27T07:35:00Z</dcterms:modified>
</cp:coreProperties>
</file>